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C03F7D" w:rsidP="0069307E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NEVENKA REPOVEČKI</w:t>
      </w:r>
    </w:p>
    <w:p w:rsidR="00636EC2" w:rsidRDefault="00DF5615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D20190">
        <w:rPr>
          <w:b/>
          <w:sz w:val="32"/>
          <w:szCs w:val="32"/>
        </w:rPr>
        <w:t>reminula</w:t>
      </w:r>
      <w:r w:rsidR="00C03F7D">
        <w:rPr>
          <w:b/>
          <w:sz w:val="32"/>
          <w:szCs w:val="32"/>
        </w:rPr>
        <w:t xml:space="preserve"> nakon duge</w:t>
      </w:r>
      <w:r w:rsidR="006A01ED">
        <w:rPr>
          <w:b/>
          <w:sz w:val="32"/>
          <w:szCs w:val="32"/>
        </w:rPr>
        <w:t xml:space="preserve"> i teške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C03F7D">
        <w:rPr>
          <w:b/>
          <w:sz w:val="32"/>
          <w:szCs w:val="32"/>
        </w:rPr>
        <w:t>90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C03F7D">
        <w:rPr>
          <w:b/>
          <w:sz w:val="32"/>
          <w:szCs w:val="32"/>
        </w:rPr>
        <w:t xml:space="preserve"> petak 02.06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C03F7D">
        <w:rPr>
          <w:b/>
          <w:sz w:val="32"/>
          <w:szCs w:val="32"/>
        </w:rPr>
        <w:t>15:3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C03F7D">
        <w:rPr>
          <w:b/>
          <w:i/>
        </w:rPr>
        <w:t xml:space="preserve"> kćer Dijana, zet Ivan, sinovi Branko i Stjepan,unučad Daeko, Marijana, Matija i Danijel, praunučad Leana, Josip, Noah-Neno, Nikola i Tomislav, sestra Nada </w:t>
      </w:r>
      <w:r w:rsidR="00925FF7" w:rsidRPr="00A55C71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1A4" w:rsidRDefault="002421A4" w:rsidP="00C65DE0">
      <w:r>
        <w:separator/>
      </w:r>
    </w:p>
  </w:endnote>
  <w:endnote w:type="continuationSeparator" w:id="0">
    <w:p w:rsidR="002421A4" w:rsidRDefault="002421A4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1A4" w:rsidRDefault="002421A4" w:rsidP="00C65DE0">
      <w:r>
        <w:separator/>
      </w:r>
    </w:p>
  </w:footnote>
  <w:footnote w:type="continuationSeparator" w:id="0">
    <w:p w:rsidR="002421A4" w:rsidRDefault="002421A4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662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2023-05-29T11:40:00Z</dcterms:created>
  <dcterms:modified xsi:type="dcterms:W3CDTF">2023-05-29T11:40:00Z</dcterms:modified>
</cp:coreProperties>
</file>